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34" w:rsidRDefault="00DB0D34" w:rsidP="00DB0D34">
      <w:pPr>
        <w:spacing w:line="240" w:lineRule="auto"/>
        <w:rPr>
          <w:b/>
          <w:sz w:val="24"/>
          <w:lang w:val="tr-TR"/>
        </w:rPr>
      </w:pPr>
      <w:proofErr w:type="spellStart"/>
      <w:r>
        <w:rPr>
          <w:b/>
          <w:sz w:val="24"/>
          <w:lang w:val="tr-TR"/>
        </w:rPr>
        <w:t>Annex</w:t>
      </w:r>
      <w:proofErr w:type="spellEnd"/>
      <w:r>
        <w:rPr>
          <w:b/>
          <w:sz w:val="24"/>
          <w:lang w:val="tr-TR"/>
        </w:rPr>
        <w:t xml:space="preserve"> A – Technical </w:t>
      </w:r>
      <w:proofErr w:type="spellStart"/>
      <w:r>
        <w:rPr>
          <w:b/>
          <w:sz w:val="24"/>
          <w:lang w:val="tr-TR"/>
        </w:rPr>
        <w:t>Offer</w:t>
      </w:r>
      <w:proofErr w:type="spellEnd"/>
    </w:p>
    <w:tbl>
      <w:tblPr>
        <w:tblW w:w="12940" w:type="dxa"/>
        <w:tblLook w:val="04A0" w:firstRow="1" w:lastRow="0" w:firstColumn="1" w:lastColumn="0" w:noHBand="0" w:noVBand="1"/>
      </w:tblPr>
      <w:tblGrid>
        <w:gridCol w:w="5390"/>
        <w:gridCol w:w="5040"/>
        <w:gridCol w:w="2510"/>
      </w:tblGrid>
      <w:tr w:rsidR="008C004C" w:rsidRPr="00FB6600" w:rsidTr="008C004C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04C" w:rsidRPr="008C004C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8C004C">
              <w:rPr>
                <w:rFonts w:ascii="Calibri" w:eastAsia="Times New Roman" w:hAnsi="Calibri" w:cs="Calibri"/>
                <w:b/>
                <w:color w:val="000000"/>
                <w:sz w:val="22"/>
              </w:rPr>
              <w:t>Specifications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8C004C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8C004C">
              <w:rPr>
                <w:rFonts w:ascii="Calibri" w:eastAsia="Times New Roman" w:hAnsi="Calibri" w:cs="Calibri"/>
                <w:b/>
                <w:color w:val="000000"/>
                <w:sz w:val="22"/>
              </w:rPr>
              <w:t>Your Offer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C004C" w:rsidRPr="008C004C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8C004C">
              <w:rPr>
                <w:rFonts w:ascii="Calibri" w:eastAsia="Times New Roman" w:hAnsi="Calibri" w:cs="Calibri"/>
                <w:b/>
                <w:color w:val="000000"/>
                <w:sz w:val="22"/>
              </w:rPr>
              <w:t>Delivery Lead Time</w:t>
            </w: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Brand:</w:t>
            </w:r>
          </w:p>
          <w:p w:rsidR="008C004C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Country of Origin:</w:t>
            </w:r>
          </w:p>
          <w:p w:rsidR="00BD34E1" w:rsidRDefault="00BD34E1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period:</w:t>
            </w:r>
          </w:p>
        </w:tc>
        <w:tc>
          <w:tcPr>
            <w:tcW w:w="2510" w:type="dxa"/>
            <w:vMerge w:val="restart"/>
            <w:tcBorders>
              <w:left w:val="nil"/>
              <w:right w:val="single" w:sz="8" w:space="0" w:color="auto"/>
            </w:tcBorders>
          </w:tcPr>
          <w:p w:rsidR="008C004C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Network Technology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GSM / HSPA / LTE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SIM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3G - 4.5G Supported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Screen Size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8.0 inches or above (10  inches preferred 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OS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Android 9.0 (Pie) or above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 xml:space="preserve">Chipset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FB6600">
              <w:rPr>
                <w:rFonts w:ascii="Calibri" w:eastAsia="Times New Roman" w:hAnsi="Calibri" w:cs="Calibri"/>
                <w:color w:val="000000"/>
              </w:rPr>
              <w:t xml:space="preserve"> processor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 xml:space="preserve">Snapdragon (Qualcomm) , </w:t>
            </w:r>
            <w:proofErr w:type="spellStart"/>
            <w:r w:rsidRPr="00FB6600">
              <w:rPr>
                <w:rFonts w:ascii="Calibri" w:eastAsia="Times New Roman" w:hAnsi="Calibri" w:cs="Calibri"/>
                <w:color w:val="000000"/>
              </w:rPr>
              <w:t>Exynos</w:t>
            </w:r>
            <w:proofErr w:type="spellEnd"/>
            <w:r w:rsidRPr="00FB6600">
              <w:rPr>
                <w:rFonts w:ascii="Calibri" w:eastAsia="Times New Roman" w:hAnsi="Calibri" w:cs="Calibri"/>
                <w:color w:val="000000"/>
              </w:rPr>
              <w:t xml:space="preserve"> (Samsung) or </w:t>
            </w:r>
            <w:proofErr w:type="spellStart"/>
            <w:r w:rsidRPr="00FB6600">
              <w:rPr>
                <w:rFonts w:ascii="Calibri" w:eastAsia="Times New Roman" w:hAnsi="Calibri" w:cs="Calibri"/>
                <w:color w:val="000000"/>
              </w:rPr>
              <w:t>MediaTek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CPU ( has integrated GPU)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Quad-core 1.5 GHz or above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RAM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3 GB or above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Internal Memory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32 GB or above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GPS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Yes, with A-GPS, GLONASS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WLAN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Wi-Fi 802.11 a/b/g/n or better ( ac 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Main Camera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5 MP or above /  some cases not necessary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Selfie Camera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2 MP or above / some cases not necessary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Card Slot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Not necessary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Loudspeaker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Yes, with stereo speakers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3.5mm jack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USB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FB6600">
              <w:rPr>
                <w:rFonts w:ascii="Calibri" w:eastAsia="Times New Roman" w:hAnsi="Calibri" w:cs="Calibri"/>
                <w:color w:val="000000"/>
              </w:rPr>
              <w:t>microUSB</w:t>
            </w:r>
            <w:proofErr w:type="spellEnd"/>
            <w:r w:rsidRPr="00FB6600">
              <w:rPr>
                <w:rFonts w:ascii="Calibri" w:eastAsia="Times New Roman" w:hAnsi="Calibri" w:cs="Calibri"/>
                <w:color w:val="000000"/>
              </w:rPr>
              <w:t xml:space="preserve"> 2.0 or above  ( type C)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44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Bluetooth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>4.2 or above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04C" w:rsidRPr="00FB6600" w:rsidTr="00955749">
        <w:trPr>
          <w:trHeight w:val="356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00">
              <w:rPr>
                <w:rFonts w:ascii="Calibri" w:eastAsia="Times New Roman" w:hAnsi="Calibri" w:cs="Calibri"/>
                <w:color w:val="000000"/>
              </w:rPr>
              <w:t>Battery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B6600">
              <w:rPr>
                <w:rFonts w:ascii="Calibri" w:eastAsia="Times New Roman" w:hAnsi="Calibri" w:cs="Calibri"/>
                <w:color w:val="000000"/>
              </w:rPr>
              <w:t xml:space="preserve">Non-removable Li-Ion minimum 4000 </w:t>
            </w:r>
            <w:proofErr w:type="spellStart"/>
            <w:r w:rsidRPr="00FB6600">
              <w:rPr>
                <w:rFonts w:ascii="Calibri" w:eastAsia="Times New Roman" w:hAnsi="Calibri" w:cs="Calibri"/>
                <w:color w:val="000000"/>
              </w:rPr>
              <w:t>mAh</w:t>
            </w:r>
            <w:proofErr w:type="spellEnd"/>
            <w:r w:rsidRPr="00FB6600">
              <w:rPr>
                <w:rFonts w:ascii="Calibri" w:eastAsia="Times New Roman" w:hAnsi="Calibri" w:cs="Calibri"/>
                <w:color w:val="000000"/>
              </w:rPr>
              <w:t xml:space="preserve"> battery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C004C" w:rsidRPr="00FB6600" w:rsidRDefault="008C004C" w:rsidP="008C0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111EA" w:rsidRPr="007111EA" w:rsidRDefault="007A4291" w:rsidP="007A4291">
      <w:pPr>
        <w:spacing w:line="240" w:lineRule="auto"/>
        <w:rPr>
          <w:b/>
          <w:sz w:val="22"/>
          <w:lang w:val="tr-TR"/>
        </w:rPr>
      </w:pPr>
      <w:bookmarkStart w:id="0" w:name="_GoBack"/>
      <w:bookmarkEnd w:id="0"/>
      <w:proofErr w:type="spellStart"/>
      <w:r>
        <w:rPr>
          <w:b/>
          <w:sz w:val="22"/>
          <w:lang w:val="tr-TR"/>
        </w:rPr>
        <w:t>Company</w:t>
      </w:r>
      <w:proofErr w:type="spellEnd"/>
      <w:r>
        <w:rPr>
          <w:b/>
          <w:sz w:val="22"/>
          <w:lang w:val="tr-TR"/>
        </w:rPr>
        <w:t xml:space="preserve"> Name</w:t>
      </w:r>
      <w:r w:rsidRPr="007111EA">
        <w:rPr>
          <w:b/>
          <w:sz w:val="22"/>
          <w:lang w:val="tr-TR"/>
        </w:rPr>
        <w:t>:</w:t>
      </w:r>
      <w:r w:rsidRPr="007111EA">
        <w:rPr>
          <w:b/>
          <w:sz w:val="22"/>
          <w:lang w:val="tr-TR"/>
        </w:rPr>
        <w:tab/>
      </w:r>
      <w:r w:rsidRPr="007111EA">
        <w:rPr>
          <w:b/>
          <w:sz w:val="22"/>
          <w:lang w:val="tr-TR"/>
        </w:rPr>
        <w:tab/>
      </w:r>
      <w:r w:rsidRPr="007111EA">
        <w:rPr>
          <w:b/>
          <w:sz w:val="22"/>
          <w:lang w:val="tr-TR"/>
        </w:rPr>
        <w:tab/>
      </w:r>
      <w:r>
        <w:rPr>
          <w:b/>
          <w:sz w:val="22"/>
          <w:lang w:val="tr-TR"/>
        </w:rPr>
        <w:tab/>
      </w:r>
      <w:proofErr w:type="spellStart"/>
      <w:r>
        <w:rPr>
          <w:b/>
          <w:sz w:val="22"/>
          <w:lang w:val="tr-TR"/>
        </w:rPr>
        <w:t>Authorised</w:t>
      </w:r>
      <w:proofErr w:type="spellEnd"/>
      <w:r>
        <w:rPr>
          <w:b/>
          <w:sz w:val="22"/>
          <w:lang w:val="tr-TR"/>
        </w:rPr>
        <w:t xml:space="preserve"> </w:t>
      </w:r>
      <w:proofErr w:type="spellStart"/>
      <w:r>
        <w:rPr>
          <w:b/>
          <w:sz w:val="22"/>
          <w:lang w:val="tr-TR"/>
        </w:rPr>
        <w:t>Signature</w:t>
      </w:r>
      <w:proofErr w:type="spellEnd"/>
      <w:r w:rsidRPr="007111EA">
        <w:rPr>
          <w:b/>
          <w:sz w:val="22"/>
          <w:lang w:val="tr-TR"/>
        </w:rPr>
        <w:t>:</w:t>
      </w:r>
      <w:r w:rsidRPr="007111EA">
        <w:rPr>
          <w:b/>
          <w:sz w:val="22"/>
          <w:lang w:val="tr-TR"/>
        </w:rPr>
        <w:tab/>
      </w:r>
      <w:r w:rsidRPr="007111EA">
        <w:rPr>
          <w:b/>
          <w:sz w:val="22"/>
          <w:lang w:val="tr-TR"/>
        </w:rPr>
        <w:tab/>
      </w:r>
      <w:r w:rsidRPr="007111EA">
        <w:rPr>
          <w:b/>
          <w:sz w:val="22"/>
          <w:lang w:val="tr-TR"/>
        </w:rPr>
        <w:tab/>
      </w:r>
      <w:r>
        <w:rPr>
          <w:b/>
          <w:sz w:val="22"/>
          <w:lang w:val="tr-TR"/>
        </w:rPr>
        <w:tab/>
      </w:r>
      <w:proofErr w:type="spellStart"/>
      <w:r>
        <w:rPr>
          <w:b/>
          <w:sz w:val="22"/>
          <w:lang w:val="tr-TR"/>
        </w:rPr>
        <w:t>Company</w:t>
      </w:r>
      <w:proofErr w:type="spellEnd"/>
      <w:r>
        <w:rPr>
          <w:b/>
          <w:sz w:val="22"/>
          <w:lang w:val="tr-TR"/>
        </w:rPr>
        <w:t xml:space="preserve"> </w:t>
      </w:r>
      <w:proofErr w:type="spellStart"/>
      <w:r>
        <w:rPr>
          <w:b/>
          <w:sz w:val="22"/>
          <w:lang w:val="tr-TR"/>
        </w:rPr>
        <w:t>Stamp</w:t>
      </w:r>
      <w:proofErr w:type="spellEnd"/>
      <w:r w:rsidRPr="007111EA">
        <w:rPr>
          <w:b/>
          <w:sz w:val="22"/>
          <w:lang w:val="tr-TR"/>
        </w:rPr>
        <w:t>:</w:t>
      </w:r>
      <w:r w:rsidRPr="007111EA">
        <w:rPr>
          <w:b/>
          <w:sz w:val="22"/>
          <w:lang w:val="tr-TR"/>
        </w:rPr>
        <w:tab/>
      </w:r>
      <w:r w:rsidRPr="007111EA">
        <w:rPr>
          <w:b/>
          <w:sz w:val="22"/>
          <w:lang w:val="tr-TR"/>
        </w:rPr>
        <w:tab/>
      </w:r>
      <w:r>
        <w:rPr>
          <w:b/>
          <w:sz w:val="22"/>
          <w:lang w:val="tr-TR"/>
        </w:rPr>
        <w:tab/>
      </w:r>
      <w:proofErr w:type="spellStart"/>
      <w:r>
        <w:rPr>
          <w:b/>
          <w:sz w:val="22"/>
          <w:lang w:val="tr-TR"/>
        </w:rPr>
        <w:t>Date</w:t>
      </w:r>
      <w:proofErr w:type="spellEnd"/>
      <w:r w:rsidRPr="007111EA">
        <w:rPr>
          <w:b/>
          <w:sz w:val="22"/>
          <w:lang w:val="tr-TR"/>
        </w:rPr>
        <w:t>:</w:t>
      </w:r>
    </w:p>
    <w:sectPr w:rsidR="007111EA" w:rsidRPr="007111EA" w:rsidSect="001D0A9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79" w:rsidRDefault="00392879" w:rsidP="001D0A91">
      <w:pPr>
        <w:spacing w:before="0" w:after="0" w:line="240" w:lineRule="auto"/>
      </w:pPr>
      <w:r>
        <w:separator/>
      </w:r>
    </w:p>
  </w:endnote>
  <w:endnote w:type="continuationSeparator" w:id="0">
    <w:p w:rsidR="00392879" w:rsidRDefault="00392879" w:rsidP="001D0A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79" w:rsidRDefault="00392879" w:rsidP="001D0A91">
      <w:pPr>
        <w:spacing w:before="0" w:after="0" w:line="240" w:lineRule="auto"/>
      </w:pPr>
      <w:r>
        <w:separator/>
      </w:r>
    </w:p>
  </w:footnote>
  <w:footnote w:type="continuationSeparator" w:id="0">
    <w:p w:rsidR="00392879" w:rsidRDefault="00392879" w:rsidP="001D0A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80" w:type="dxa"/>
      <w:tblInd w:w="-1440" w:type="dxa"/>
      <w:tblLook w:val="04A0" w:firstRow="1" w:lastRow="0" w:firstColumn="1" w:lastColumn="0" w:noHBand="0" w:noVBand="1"/>
    </w:tblPr>
    <w:tblGrid>
      <w:gridCol w:w="3880"/>
      <w:gridCol w:w="1660"/>
      <w:gridCol w:w="1340"/>
      <w:gridCol w:w="660"/>
      <w:gridCol w:w="1040"/>
      <w:gridCol w:w="6000"/>
    </w:tblGrid>
    <w:tr w:rsidR="001D0A91" w:rsidRPr="001D0A91" w:rsidTr="001D0A91">
      <w:trPr>
        <w:trHeight w:val="450"/>
      </w:trPr>
      <w:tc>
        <w:tcPr>
          <w:tcW w:w="3880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noWrap/>
          <w:vAlign w:val="center"/>
        </w:tcPr>
        <w:p w:rsidR="001D0A91" w:rsidRPr="001D0A91" w:rsidRDefault="001D0A91" w:rsidP="001D0A91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FFFFFF"/>
              <w:sz w:val="36"/>
              <w:szCs w:val="36"/>
            </w:rPr>
          </w:pPr>
          <w:r w:rsidRPr="001D0A91">
            <w:rPr>
              <w:rFonts w:ascii="Arial" w:eastAsia="Times New Roman" w:hAnsi="Arial" w:cs="Arial"/>
              <w:b/>
              <w:bCs/>
              <w:color w:val="FFFFFF"/>
              <w:sz w:val="24"/>
              <w:szCs w:val="36"/>
            </w:rPr>
            <w:t>SAVE THE CHILDREN</w:t>
          </w: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noWrap/>
          <w:vAlign w:val="center"/>
        </w:tcPr>
        <w:p w:rsidR="001D0A91" w:rsidRPr="001D0A91" w:rsidRDefault="001D0A91" w:rsidP="001D0A91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FFFFFF"/>
              <w:sz w:val="36"/>
              <w:szCs w:val="36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noWrap/>
          <w:vAlign w:val="center"/>
        </w:tcPr>
        <w:p w:rsidR="001D0A91" w:rsidRPr="001D0A91" w:rsidRDefault="001D0A91" w:rsidP="001D0A91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FFFFFF"/>
              <w:sz w:val="36"/>
              <w:szCs w:val="36"/>
            </w:rPr>
          </w:pPr>
        </w:p>
      </w:tc>
      <w:tc>
        <w:tcPr>
          <w:tcW w:w="660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noWrap/>
          <w:vAlign w:val="center"/>
        </w:tcPr>
        <w:p w:rsidR="001D0A91" w:rsidRPr="001D0A91" w:rsidRDefault="001D0A91" w:rsidP="001D0A91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FFFFFF"/>
              <w:sz w:val="36"/>
              <w:szCs w:val="36"/>
            </w:rPr>
          </w:pPr>
        </w:p>
      </w:tc>
      <w:tc>
        <w:tcPr>
          <w:tcW w:w="1040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noWrap/>
          <w:vAlign w:val="center"/>
        </w:tcPr>
        <w:p w:rsidR="001D0A91" w:rsidRPr="001D0A91" w:rsidRDefault="001D0A91" w:rsidP="001D0A91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FFFFFF"/>
              <w:sz w:val="36"/>
              <w:szCs w:val="36"/>
            </w:rPr>
          </w:pPr>
        </w:p>
      </w:tc>
      <w:tc>
        <w:tcPr>
          <w:tcW w:w="6000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noWrap/>
          <w:vAlign w:val="center"/>
        </w:tcPr>
        <w:p w:rsidR="001D0A91" w:rsidRPr="001D0A91" w:rsidRDefault="001D0A91" w:rsidP="001D0A91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FFFFFF"/>
              <w:sz w:val="36"/>
              <w:szCs w:val="36"/>
            </w:rPr>
          </w:pPr>
        </w:p>
      </w:tc>
    </w:tr>
  </w:tbl>
  <w:p w:rsidR="001D0A91" w:rsidRPr="001D0A91" w:rsidRDefault="003117F2">
    <w:pPr>
      <w:pStyle w:val="Header"/>
      <w:rPr>
        <w:lang w:val="tr-TR"/>
      </w:rPr>
    </w:pPr>
    <w:r>
      <w:rPr>
        <w:lang w:val="tr-TR"/>
      </w:rPr>
      <w:t>RFQ#IST-2020-0098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DBF"/>
    <w:multiLevelType w:val="hybridMultilevel"/>
    <w:tmpl w:val="0C206EC0"/>
    <w:lvl w:ilvl="0" w:tplc="58FA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70387"/>
    <w:multiLevelType w:val="hybridMultilevel"/>
    <w:tmpl w:val="9B22E278"/>
    <w:lvl w:ilvl="0" w:tplc="CA001652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91"/>
    <w:rsid w:val="000A7B40"/>
    <w:rsid w:val="001D0A91"/>
    <w:rsid w:val="00241EAB"/>
    <w:rsid w:val="0024342F"/>
    <w:rsid w:val="002C0DF4"/>
    <w:rsid w:val="003063C6"/>
    <w:rsid w:val="003117F2"/>
    <w:rsid w:val="00392879"/>
    <w:rsid w:val="00397D76"/>
    <w:rsid w:val="003F010C"/>
    <w:rsid w:val="00592728"/>
    <w:rsid w:val="005B50FE"/>
    <w:rsid w:val="00635EAF"/>
    <w:rsid w:val="007111EA"/>
    <w:rsid w:val="007A4291"/>
    <w:rsid w:val="008C004C"/>
    <w:rsid w:val="009D21CA"/>
    <w:rsid w:val="00A0597B"/>
    <w:rsid w:val="00BD34E1"/>
    <w:rsid w:val="00BF070A"/>
    <w:rsid w:val="00D6783B"/>
    <w:rsid w:val="00DB0D34"/>
    <w:rsid w:val="00E60A24"/>
    <w:rsid w:val="00F67574"/>
    <w:rsid w:val="00F9254B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23D5"/>
  <w15:chartTrackingRefBased/>
  <w15:docId w15:val="{0887984C-0A27-40EF-8913-9E5315F2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91"/>
  </w:style>
  <w:style w:type="paragraph" w:styleId="Heading1">
    <w:name w:val="heading 1"/>
    <w:basedOn w:val="Normal"/>
    <w:next w:val="Normal"/>
    <w:link w:val="Heading1Char"/>
    <w:uiPriority w:val="9"/>
    <w:qFormat/>
    <w:rsid w:val="001D0A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A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A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A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A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A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A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A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A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91"/>
  </w:style>
  <w:style w:type="paragraph" w:styleId="Footer">
    <w:name w:val="footer"/>
    <w:basedOn w:val="Normal"/>
    <w:link w:val="FooterChar"/>
    <w:uiPriority w:val="99"/>
    <w:unhideWhenUsed/>
    <w:rsid w:val="001D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91"/>
  </w:style>
  <w:style w:type="character" w:customStyle="1" w:styleId="Heading1Char">
    <w:name w:val="Heading 1 Char"/>
    <w:basedOn w:val="DefaultParagraphFont"/>
    <w:link w:val="Heading1"/>
    <w:uiPriority w:val="9"/>
    <w:rsid w:val="001D0A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A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A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A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A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A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A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A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A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0A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0A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0A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A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D0A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D0A91"/>
    <w:rPr>
      <w:b/>
      <w:bCs/>
    </w:rPr>
  </w:style>
  <w:style w:type="character" w:styleId="Emphasis">
    <w:name w:val="Emphasis"/>
    <w:uiPriority w:val="20"/>
    <w:qFormat/>
    <w:rsid w:val="001D0A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1D0A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0A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0A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A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A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1D0A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1D0A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1D0A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1D0A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1D0A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0A91"/>
    <w:pPr>
      <w:outlineLvl w:val="9"/>
    </w:pPr>
  </w:style>
  <w:style w:type="table" w:styleId="TableGrid">
    <w:name w:val="Table Grid"/>
    <w:basedOn w:val="TableNormal"/>
    <w:uiPriority w:val="39"/>
    <w:rsid w:val="001D0A9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Sanli, Emre</dc:creator>
  <cp:keywords/>
  <dc:description/>
  <cp:lastModifiedBy>Sanli, Emre</cp:lastModifiedBy>
  <cp:revision>12</cp:revision>
  <dcterms:created xsi:type="dcterms:W3CDTF">2019-03-25T12:09:00Z</dcterms:created>
  <dcterms:modified xsi:type="dcterms:W3CDTF">2020-04-22T09:39:00Z</dcterms:modified>
</cp:coreProperties>
</file>